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EF4" w:rsidRPr="00E54EF4" w:rsidRDefault="00E54EF4" w:rsidP="00A15F73">
      <w:pPr>
        <w:spacing w:line="480" w:lineRule="auto"/>
        <w:jc w:val="center"/>
        <w:rPr>
          <w:rFonts w:ascii="Times New Roman" w:hAnsi="Times New Roman" w:cs="Times New Roman"/>
          <w:sz w:val="24"/>
          <w:szCs w:val="24"/>
        </w:rPr>
      </w:pPr>
    </w:p>
    <w:p w:rsidR="00E54EF4" w:rsidRPr="00E54EF4" w:rsidRDefault="00E54EF4" w:rsidP="00A15F73">
      <w:pPr>
        <w:spacing w:line="480" w:lineRule="auto"/>
        <w:jc w:val="center"/>
        <w:rPr>
          <w:rFonts w:ascii="Times New Roman" w:hAnsi="Times New Roman" w:cs="Times New Roman"/>
          <w:sz w:val="24"/>
          <w:szCs w:val="24"/>
        </w:rPr>
      </w:pPr>
    </w:p>
    <w:p w:rsidR="00E54EF4" w:rsidRPr="00E54EF4" w:rsidRDefault="00E54EF4" w:rsidP="00E54EF4">
      <w:pPr>
        <w:spacing w:line="480" w:lineRule="auto"/>
        <w:jc w:val="center"/>
        <w:rPr>
          <w:rFonts w:ascii="Times New Roman" w:hAnsi="Times New Roman" w:cs="Times New Roman"/>
          <w:b/>
          <w:sz w:val="24"/>
          <w:szCs w:val="24"/>
        </w:rPr>
      </w:pPr>
      <w:r w:rsidRPr="00E54EF4">
        <w:rPr>
          <w:rFonts w:ascii="Times New Roman" w:hAnsi="Times New Roman" w:cs="Times New Roman"/>
          <w:b/>
          <w:sz w:val="24"/>
          <w:szCs w:val="24"/>
        </w:rPr>
        <w:t>Mass Media and Psychology Course Reflection</w:t>
      </w:r>
    </w:p>
    <w:p w:rsidR="00E54EF4" w:rsidRPr="00E54EF4" w:rsidRDefault="00E54EF4" w:rsidP="00A15F73">
      <w:pPr>
        <w:spacing w:line="480" w:lineRule="auto"/>
        <w:jc w:val="center"/>
        <w:rPr>
          <w:rFonts w:ascii="Times New Roman" w:hAnsi="Times New Roman" w:cs="Times New Roman"/>
          <w:sz w:val="24"/>
          <w:szCs w:val="24"/>
        </w:rPr>
      </w:pPr>
    </w:p>
    <w:p w:rsidR="00E54EF4" w:rsidRPr="00E54EF4" w:rsidRDefault="00E54EF4" w:rsidP="00E54EF4">
      <w:pPr>
        <w:spacing w:before="100" w:beforeAutospacing="1" w:after="0" w:line="480" w:lineRule="auto"/>
        <w:jc w:val="center"/>
        <w:rPr>
          <w:rFonts w:ascii="Times New Roman" w:hAnsi="Times New Roman" w:cs="Times New Roman"/>
          <w:sz w:val="24"/>
          <w:szCs w:val="24"/>
        </w:rPr>
      </w:pPr>
      <w:r w:rsidRPr="00E54EF4">
        <w:rPr>
          <w:rFonts w:ascii="Times New Roman" w:hAnsi="Times New Roman" w:cs="Times New Roman"/>
          <w:sz w:val="24"/>
          <w:szCs w:val="24"/>
        </w:rPr>
        <w:t>Student’s Name</w:t>
      </w:r>
    </w:p>
    <w:p w:rsidR="00E54EF4" w:rsidRPr="00E54EF4" w:rsidRDefault="00E54EF4" w:rsidP="00E54EF4">
      <w:pPr>
        <w:spacing w:before="100" w:beforeAutospacing="1" w:after="0" w:line="480" w:lineRule="auto"/>
        <w:jc w:val="center"/>
        <w:rPr>
          <w:rFonts w:ascii="Times New Roman" w:hAnsi="Times New Roman" w:cs="Times New Roman"/>
          <w:sz w:val="24"/>
          <w:szCs w:val="24"/>
        </w:rPr>
      </w:pPr>
      <w:r w:rsidRPr="00E54EF4">
        <w:rPr>
          <w:rFonts w:ascii="Times New Roman" w:hAnsi="Times New Roman" w:cs="Times New Roman"/>
          <w:sz w:val="24"/>
          <w:szCs w:val="24"/>
        </w:rPr>
        <w:t>Institutional Affiliation</w:t>
      </w:r>
    </w:p>
    <w:p w:rsidR="00E54EF4" w:rsidRPr="00E54EF4" w:rsidRDefault="00E54EF4" w:rsidP="00E54EF4">
      <w:pPr>
        <w:spacing w:before="100" w:beforeAutospacing="1" w:after="0" w:line="480" w:lineRule="auto"/>
        <w:jc w:val="center"/>
        <w:rPr>
          <w:rFonts w:ascii="Times New Roman" w:hAnsi="Times New Roman" w:cs="Times New Roman"/>
          <w:sz w:val="24"/>
          <w:szCs w:val="24"/>
        </w:rPr>
      </w:pPr>
      <w:r w:rsidRPr="00E54EF4">
        <w:rPr>
          <w:rFonts w:ascii="Times New Roman" w:hAnsi="Times New Roman" w:cs="Times New Roman"/>
          <w:sz w:val="24"/>
          <w:szCs w:val="24"/>
        </w:rPr>
        <w:t>Course</w:t>
      </w:r>
    </w:p>
    <w:p w:rsidR="00E54EF4" w:rsidRPr="00E54EF4" w:rsidRDefault="00E54EF4" w:rsidP="00E54EF4">
      <w:pPr>
        <w:spacing w:before="100" w:beforeAutospacing="1" w:after="0" w:line="480" w:lineRule="auto"/>
        <w:jc w:val="center"/>
        <w:rPr>
          <w:rFonts w:ascii="Times New Roman" w:hAnsi="Times New Roman" w:cs="Times New Roman"/>
          <w:sz w:val="24"/>
          <w:szCs w:val="24"/>
        </w:rPr>
      </w:pPr>
      <w:r w:rsidRPr="00E54EF4">
        <w:rPr>
          <w:rFonts w:ascii="Times New Roman" w:hAnsi="Times New Roman" w:cs="Times New Roman"/>
          <w:sz w:val="24"/>
          <w:szCs w:val="24"/>
        </w:rPr>
        <w:t>Instructor</w:t>
      </w:r>
    </w:p>
    <w:p w:rsidR="00E54EF4" w:rsidRPr="00E54EF4" w:rsidRDefault="00E54EF4" w:rsidP="00E54EF4">
      <w:pPr>
        <w:spacing w:before="100" w:beforeAutospacing="1" w:after="0" w:line="480" w:lineRule="auto"/>
        <w:jc w:val="center"/>
        <w:rPr>
          <w:rFonts w:ascii="Times New Roman" w:hAnsi="Times New Roman" w:cs="Times New Roman"/>
          <w:sz w:val="24"/>
          <w:szCs w:val="24"/>
        </w:rPr>
      </w:pPr>
      <w:r w:rsidRPr="00E54EF4">
        <w:rPr>
          <w:rFonts w:ascii="Times New Roman" w:hAnsi="Times New Roman" w:cs="Times New Roman"/>
          <w:sz w:val="24"/>
          <w:szCs w:val="24"/>
        </w:rPr>
        <w:t>Date</w:t>
      </w:r>
    </w:p>
    <w:p w:rsidR="00E54EF4" w:rsidRPr="00E54EF4" w:rsidRDefault="00E54EF4" w:rsidP="00E54EF4">
      <w:pPr>
        <w:spacing w:after="0" w:line="480" w:lineRule="auto"/>
        <w:jc w:val="center"/>
        <w:rPr>
          <w:rFonts w:ascii="Times New Roman" w:hAnsi="Times New Roman" w:cs="Times New Roman"/>
          <w:b/>
          <w:sz w:val="24"/>
          <w:szCs w:val="24"/>
        </w:rPr>
      </w:pPr>
    </w:p>
    <w:p w:rsidR="00E54EF4" w:rsidRPr="00E54EF4" w:rsidRDefault="00E54EF4" w:rsidP="00A15F73">
      <w:pPr>
        <w:spacing w:line="480" w:lineRule="auto"/>
        <w:jc w:val="center"/>
        <w:rPr>
          <w:rFonts w:ascii="Times New Roman" w:hAnsi="Times New Roman" w:cs="Times New Roman"/>
          <w:sz w:val="24"/>
          <w:szCs w:val="24"/>
        </w:rPr>
      </w:pPr>
    </w:p>
    <w:p w:rsidR="00E54EF4" w:rsidRPr="00E54EF4" w:rsidRDefault="00E54EF4" w:rsidP="00A15F73">
      <w:pPr>
        <w:spacing w:line="480" w:lineRule="auto"/>
        <w:jc w:val="center"/>
        <w:rPr>
          <w:rFonts w:ascii="Times New Roman" w:hAnsi="Times New Roman" w:cs="Times New Roman"/>
          <w:sz w:val="24"/>
          <w:szCs w:val="24"/>
        </w:rPr>
      </w:pPr>
    </w:p>
    <w:p w:rsidR="00E54EF4" w:rsidRPr="00E54EF4" w:rsidRDefault="00E54EF4">
      <w:pPr>
        <w:rPr>
          <w:rFonts w:ascii="Times New Roman" w:hAnsi="Times New Roman" w:cs="Times New Roman"/>
          <w:sz w:val="24"/>
          <w:szCs w:val="24"/>
        </w:rPr>
      </w:pPr>
      <w:r w:rsidRPr="00E54EF4">
        <w:rPr>
          <w:rFonts w:ascii="Times New Roman" w:hAnsi="Times New Roman" w:cs="Times New Roman"/>
          <w:sz w:val="24"/>
          <w:szCs w:val="24"/>
        </w:rPr>
        <w:br w:type="page"/>
      </w:r>
    </w:p>
    <w:p w:rsidR="00A15F73" w:rsidRPr="00E54EF4" w:rsidRDefault="00A15F73" w:rsidP="00A15F73">
      <w:pPr>
        <w:spacing w:line="480" w:lineRule="auto"/>
        <w:jc w:val="center"/>
        <w:rPr>
          <w:rFonts w:ascii="Times New Roman" w:hAnsi="Times New Roman" w:cs="Times New Roman"/>
          <w:b/>
          <w:sz w:val="24"/>
          <w:szCs w:val="24"/>
        </w:rPr>
      </w:pPr>
      <w:bookmarkStart w:id="0" w:name="_GoBack"/>
      <w:bookmarkEnd w:id="0"/>
      <w:r w:rsidRPr="00E54EF4">
        <w:rPr>
          <w:rFonts w:ascii="Times New Roman" w:hAnsi="Times New Roman" w:cs="Times New Roman"/>
          <w:b/>
          <w:sz w:val="24"/>
          <w:szCs w:val="24"/>
        </w:rPr>
        <w:lastRenderedPageBreak/>
        <w:t>Mass Media and Psychology Course Reflection</w:t>
      </w:r>
    </w:p>
    <w:p w:rsidR="00A15F73" w:rsidRPr="00E54EF4" w:rsidRDefault="00A15F73" w:rsidP="00A15F73">
      <w:pPr>
        <w:spacing w:line="480" w:lineRule="auto"/>
        <w:ind w:firstLine="720"/>
        <w:rPr>
          <w:rFonts w:ascii="Times New Roman" w:hAnsi="Times New Roman" w:cs="Times New Roman"/>
          <w:sz w:val="24"/>
          <w:szCs w:val="24"/>
        </w:rPr>
      </w:pPr>
      <w:r w:rsidRPr="00E54EF4">
        <w:rPr>
          <w:rFonts w:ascii="Times New Roman" w:hAnsi="Times New Roman" w:cs="Times New Roman"/>
          <w:sz w:val="24"/>
          <w:szCs w:val="24"/>
        </w:rPr>
        <w:t>The course was delivered in a well-orchestrated approach as various terminologies in Psychology and mass media were studied. The connections between the two aspects revealed how mass media apply psychology when targeting the audience.  Three most compelling topics included the effectiveness of mass media is in campaigns and decision making. Others included violence in media, news and politics as well as Advertising. Mass media have much influence on the audience based on their contents</w:t>
      </w:r>
      <w:r w:rsidR="00CD78B9" w:rsidRPr="00E54EF4">
        <w:rPr>
          <w:rFonts w:ascii="Times New Roman" w:hAnsi="Times New Roman" w:cs="Times New Roman"/>
          <w:sz w:val="24"/>
          <w:szCs w:val="24"/>
        </w:rPr>
        <w:t xml:space="preserve"> (Harris </w:t>
      </w:r>
      <w:r w:rsidR="00CD78B9" w:rsidRPr="00E54EF4">
        <w:rPr>
          <w:rFonts w:ascii="Times New Roman" w:hAnsi="Times New Roman" w:cs="Times New Roman"/>
          <w:sz w:val="24"/>
          <w:szCs w:val="24"/>
        </w:rPr>
        <w:t xml:space="preserve">&amp; </w:t>
      </w:r>
      <w:r w:rsidR="00CD78B9" w:rsidRPr="00E54EF4">
        <w:rPr>
          <w:rFonts w:ascii="Times New Roman" w:hAnsi="Times New Roman" w:cs="Times New Roman"/>
          <w:sz w:val="24"/>
          <w:szCs w:val="24"/>
        </w:rPr>
        <w:t xml:space="preserve">Sanborn, </w:t>
      </w:r>
      <w:r w:rsidR="00CD78B9" w:rsidRPr="00E54EF4">
        <w:rPr>
          <w:rFonts w:ascii="Times New Roman" w:hAnsi="Times New Roman" w:cs="Times New Roman"/>
          <w:sz w:val="24"/>
          <w:szCs w:val="24"/>
        </w:rPr>
        <w:t>2014)</w:t>
      </w:r>
      <w:r w:rsidRPr="00E54EF4">
        <w:rPr>
          <w:rFonts w:ascii="Times New Roman" w:hAnsi="Times New Roman" w:cs="Times New Roman"/>
          <w:sz w:val="24"/>
          <w:szCs w:val="24"/>
        </w:rPr>
        <w:t xml:space="preserve">. Therefore, there is a link related to these mass media towards the way of thinking of the targeted audience, which is used by politicians, manufacturers, and producers to make an impact. </w:t>
      </w:r>
    </w:p>
    <w:p w:rsidR="00A15F73" w:rsidRPr="00E54EF4" w:rsidRDefault="00A15F73" w:rsidP="00A15F73">
      <w:pPr>
        <w:spacing w:line="480" w:lineRule="auto"/>
        <w:ind w:firstLine="720"/>
        <w:rPr>
          <w:rFonts w:ascii="Times New Roman" w:hAnsi="Times New Roman" w:cs="Times New Roman"/>
          <w:sz w:val="24"/>
          <w:szCs w:val="24"/>
        </w:rPr>
      </w:pPr>
      <w:r w:rsidRPr="00E54EF4">
        <w:rPr>
          <w:rFonts w:ascii="Times New Roman" w:hAnsi="Times New Roman" w:cs="Times New Roman"/>
          <w:sz w:val="24"/>
          <w:szCs w:val="24"/>
        </w:rPr>
        <w:t xml:space="preserve">The series of discussions conducted during the course played a critical role in sharpening my understanding of how politicians and manufacturers have utilised the mass media platforms to gain influence and followership. I did not know that some politicians can have much control through media until one of the members highlighted that in some countries, some renowned politicians own media station during the campaign period. In some cases, some politicians bribe the presenters to air their biased stories to gain political mileage. However, the </w:t>
      </w:r>
      <w:r w:rsidR="009217A4" w:rsidRPr="00E54EF4">
        <w:rPr>
          <w:rFonts w:ascii="Times New Roman" w:hAnsi="Times New Roman" w:cs="Times New Roman"/>
          <w:sz w:val="24"/>
          <w:szCs w:val="24"/>
        </w:rPr>
        <w:t xml:space="preserve">persuasion theories were not clear and more explanations would have made it better for my </w:t>
      </w:r>
      <w:r w:rsidRPr="00E54EF4">
        <w:rPr>
          <w:rFonts w:ascii="Times New Roman" w:hAnsi="Times New Roman" w:cs="Times New Roman"/>
          <w:sz w:val="24"/>
          <w:szCs w:val="24"/>
        </w:rPr>
        <w:t>understanding.</w:t>
      </w:r>
    </w:p>
    <w:p w:rsidR="009300CE" w:rsidRPr="00E54EF4" w:rsidRDefault="00A15F73" w:rsidP="00A15F73">
      <w:pPr>
        <w:spacing w:line="480" w:lineRule="auto"/>
        <w:ind w:firstLine="720"/>
        <w:rPr>
          <w:rFonts w:ascii="Times New Roman" w:hAnsi="Times New Roman" w:cs="Times New Roman"/>
          <w:sz w:val="24"/>
          <w:szCs w:val="24"/>
        </w:rPr>
      </w:pPr>
      <w:r w:rsidRPr="00E54EF4">
        <w:rPr>
          <w:rFonts w:ascii="Times New Roman" w:hAnsi="Times New Roman" w:cs="Times New Roman"/>
          <w:sz w:val="24"/>
          <w:szCs w:val="24"/>
        </w:rPr>
        <w:t>The tutor could have given more tests in some topics on Persuasion Theories and other theories as well as forming groups to expound on the same</w:t>
      </w:r>
      <w:r w:rsidR="00CD78B9" w:rsidRPr="00E54EF4">
        <w:rPr>
          <w:rFonts w:ascii="Times New Roman" w:hAnsi="Times New Roman" w:cs="Times New Roman"/>
          <w:sz w:val="24"/>
          <w:szCs w:val="24"/>
        </w:rPr>
        <w:t xml:space="preserve"> (</w:t>
      </w:r>
      <w:proofErr w:type="spellStart"/>
      <w:r w:rsidR="00CD78B9" w:rsidRPr="00E54EF4">
        <w:rPr>
          <w:rFonts w:ascii="Times New Roman" w:hAnsi="Times New Roman" w:cs="Times New Roman"/>
          <w:sz w:val="24"/>
          <w:szCs w:val="24"/>
        </w:rPr>
        <w:t>Perloff</w:t>
      </w:r>
      <w:proofErr w:type="spellEnd"/>
      <w:r w:rsidR="00CD78B9" w:rsidRPr="00E54EF4">
        <w:rPr>
          <w:rFonts w:ascii="Times New Roman" w:hAnsi="Times New Roman" w:cs="Times New Roman"/>
          <w:sz w:val="24"/>
          <w:szCs w:val="24"/>
        </w:rPr>
        <w:t>, 2017)</w:t>
      </w:r>
      <w:r w:rsidRPr="00E54EF4">
        <w:rPr>
          <w:rFonts w:ascii="Times New Roman" w:hAnsi="Times New Roman" w:cs="Times New Roman"/>
          <w:sz w:val="24"/>
          <w:szCs w:val="24"/>
        </w:rPr>
        <w:t>. The application of these theories also required more realistic examples to make them clear to the students. Lastly, the use of different and updated textbooks would have yielded diverse information about the course content, which will be valuable in future careers. Use of more real-life examples and case studies were required.</w:t>
      </w:r>
    </w:p>
    <w:p w:rsidR="007C0449" w:rsidRPr="00E54EF4" w:rsidRDefault="00A26E4A" w:rsidP="00CD78B9">
      <w:pPr>
        <w:spacing w:line="480" w:lineRule="auto"/>
        <w:jc w:val="center"/>
        <w:rPr>
          <w:rFonts w:ascii="Times New Roman" w:hAnsi="Times New Roman" w:cs="Times New Roman"/>
          <w:sz w:val="24"/>
          <w:szCs w:val="24"/>
        </w:rPr>
      </w:pPr>
      <w:r w:rsidRPr="00E54EF4">
        <w:rPr>
          <w:rFonts w:ascii="Times New Roman" w:hAnsi="Times New Roman" w:cs="Times New Roman"/>
          <w:sz w:val="24"/>
          <w:szCs w:val="24"/>
        </w:rPr>
        <w:lastRenderedPageBreak/>
        <w:t>References</w:t>
      </w:r>
    </w:p>
    <w:p w:rsidR="007C0449" w:rsidRPr="00E54EF4" w:rsidRDefault="007C0449" w:rsidP="007C0449">
      <w:pPr>
        <w:spacing w:line="480" w:lineRule="auto"/>
        <w:rPr>
          <w:rFonts w:ascii="Times New Roman" w:hAnsi="Times New Roman" w:cs="Times New Roman"/>
          <w:sz w:val="24"/>
          <w:szCs w:val="24"/>
        </w:rPr>
      </w:pPr>
      <w:r w:rsidRPr="00E54EF4">
        <w:rPr>
          <w:rFonts w:ascii="Times New Roman" w:hAnsi="Times New Roman" w:cs="Times New Roman"/>
          <w:sz w:val="24"/>
          <w:szCs w:val="24"/>
        </w:rPr>
        <w:t>Harris, R. J. &amp; Sanborn, F. W. (2014).  </w:t>
      </w:r>
      <w:r w:rsidRPr="00E54EF4">
        <w:rPr>
          <w:rStyle w:val="Emphasis"/>
          <w:rFonts w:ascii="Times New Roman" w:hAnsi="Times New Roman" w:cs="Times New Roman"/>
          <w:sz w:val="24"/>
          <w:szCs w:val="24"/>
        </w:rPr>
        <w:t>A cognitive psychology of mass communication</w:t>
      </w:r>
      <w:r w:rsidRPr="00E54EF4">
        <w:rPr>
          <w:rFonts w:ascii="Times New Roman" w:hAnsi="Times New Roman" w:cs="Times New Roman"/>
          <w:sz w:val="24"/>
          <w:szCs w:val="24"/>
        </w:rPr>
        <w:t> (6</w:t>
      </w:r>
      <w:r w:rsidRPr="00E54EF4">
        <w:rPr>
          <w:rFonts w:ascii="Times New Roman" w:hAnsi="Times New Roman" w:cs="Times New Roman"/>
          <w:sz w:val="24"/>
          <w:szCs w:val="24"/>
          <w:vertAlign w:val="superscript"/>
        </w:rPr>
        <w:t>th</w:t>
      </w:r>
      <w:r w:rsidRPr="00E54EF4">
        <w:rPr>
          <w:rFonts w:ascii="Times New Roman" w:hAnsi="Times New Roman" w:cs="Times New Roman"/>
          <w:sz w:val="24"/>
          <w:szCs w:val="24"/>
        </w:rPr>
        <w:t> </w:t>
      </w:r>
      <w:proofErr w:type="gramStart"/>
      <w:r w:rsidRPr="00E54EF4">
        <w:rPr>
          <w:rFonts w:ascii="Times New Roman" w:hAnsi="Times New Roman" w:cs="Times New Roman"/>
          <w:sz w:val="24"/>
          <w:szCs w:val="24"/>
        </w:rPr>
        <w:t>ed</w:t>
      </w:r>
      <w:proofErr w:type="gramEnd"/>
      <w:r w:rsidRPr="00E54EF4">
        <w:rPr>
          <w:rFonts w:ascii="Times New Roman" w:hAnsi="Times New Roman" w:cs="Times New Roman"/>
          <w:sz w:val="24"/>
          <w:szCs w:val="24"/>
        </w:rPr>
        <w:t xml:space="preserve">.). </w:t>
      </w:r>
      <w:r w:rsidRPr="00E54EF4">
        <w:rPr>
          <w:rFonts w:ascii="Times New Roman" w:hAnsi="Times New Roman" w:cs="Times New Roman"/>
          <w:sz w:val="24"/>
          <w:szCs w:val="24"/>
        </w:rPr>
        <w:tab/>
      </w:r>
      <w:r w:rsidRPr="00E54EF4">
        <w:rPr>
          <w:rFonts w:ascii="Times New Roman" w:hAnsi="Times New Roman" w:cs="Times New Roman"/>
          <w:sz w:val="24"/>
          <w:szCs w:val="24"/>
        </w:rPr>
        <w:t xml:space="preserve">New York, NY: Routledge. </w:t>
      </w:r>
    </w:p>
    <w:p w:rsidR="007C0449" w:rsidRPr="00E54EF4" w:rsidRDefault="007C0449" w:rsidP="007C0449">
      <w:pPr>
        <w:spacing w:line="480" w:lineRule="auto"/>
        <w:rPr>
          <w:rFonts w:ascii="Times New Roman" w:hAnsi="Times New Roman" w:cs="Times New Roman"/>
          <w:sz w:val="24"/>
          <w:szCs w:val="24"/>
        </w:rPr>
      </w:pPr>
      <w:proofErr w:type="spellStart"/>
      <w:r w:rsidRPr="00E54EF4">
        <w:rPr>
          <w:rFonts w:ascii="Times New Roman" w:hAnsi="Times New Roman" w:cs="Times New Roman"/>
          <w:sz w:val="24"/>
          <w:szCs w:val="24"/>
        </w:rPr>
        <w:t>Perloff</w:t>
      </w:r>
      <w:proofErr w:type="spellEnd"/>
      <w:r w:rsidRPr="00E54EF4">
        <w:rPr>
          <w:rFonts w:ascii="Times New Roman" w:hAnsi="Times New Roman" w:cs="Times New Roman"/>
          <w:sz w:val="24"/>
          <w:szCs w:val="24"/>
        </w:rPr>
        <w:t>, R. M. (2017).  </w:t>
      </w:r>
      <w:r w:rsidRPr="00E54EF4">
        <w:rPr>
          <w:rStyle w:val="Emphasis"/>
          <w:rFonts w:ascii="Times New Roman" w:hAnsi="Times New Roman" w:cs="Times New Roman"/>
          <w:sz w:val="24"/>
          <w:szCs w:val="24"/>
        </w:rPr>
        <w:t xml:space="preserve">The dynamics of persuasion: Communication and attitudes in the </w:t>
      </w:r>
      <w:r w:rsidRPr="00E54EF4">
        <w:rPr>
          <w:rStyle w:val="Emphasis"/>
          <w:rFonts w:ascii="Times New Roman" w:hAnsi="Times New Roman" w:cs="Times New Roman"/>
          <w:sz w:val="24"/>
          <w:szCs w:val="24"/>
        </w:rPr>
        <w:tab/>
      </w:r>
      <w:r w:rsidRPr="00E54EF4">
        <w:rPr>
          <w:rStyle w:val="Emphasis"/>
          <w:rFonts w:ascii="Times New Roman" w:hAnsi="Times New Roman" w:cs="Times New Roman"/>
          <w:sz w:val="24"/>
          <w:szCs w:val="24"/>
        </w:rPr>
        <w:t>21</w:t>
      </w:r>
      <w:r w:rsidRPr="00E54EF4">
        <w:rPr>
          <w:rStyle w:val="Emphasis"/>
          <w:rFonts w:ascii="Times New Roman" w:hAnsi="Times New Roman" w:cs="Times New Roman"/>
          <w:sz w:val="24"/>
          <w:szCs w:val="24"/>
          <w:vertAlign w:val="superscript"/>
        </w:rPr>
        <w:t>st</w:t>
      </w:r>
      <w:r w:rsidRPr="00E54EF4">
        <w:rPr>
          <w:rStyle w:val="Emphasis"/>
          <w:rFonts w:ascii="Times New Roman" w:hAnsi="Times New Roman" w:cs="Times New Roman"/>
          <w:sz w:val="24"/>
          <w:szCs w:val="24"/>
        </w:rPr>
        <w:t> century</w:t>
      </w:r>
      <w:r w:rsidRPr="00E54EF4">
        <w:rPr>
          <w:rFonts w:ascii="Times New Roman" w:hAnsi="Times New Roman" w:cs="Times New Roman"/>
          <w:sz w:val="24"/>
          <w:szCs w:val="24"/>
        </w:rPr>
        <w:t> (6</w:t>
      </w:r>
      <w:r w:rsidRPr="00E54EF4">
        <w:rPr>
          <w:rFonts w:ascii="Times New Roman" w:hAnsi="Times New Roman" w:cs="Times New Roman"/>
          <w:sz w:val="24"/>
          <w:szCs w:val="24"/>
          <w:vertAlign w:val="superscript"/>
        </w:rPr>
        <w:t>th</w:t>
      </w:r>
      <w:r w:rsidRPr="00E54EF4">
        <w:rPr>
          <w:rFonts w:ascii="Times New Roman" w:hAnsi="Times New Roman" w:cs="Times New Roman"/>
          <w:sz w:val="24"/>
          <w:szCs w:val="24"/>
        </w:rPr>
        <w:t> </w:t>
      </w:r>
      <w:proofErr w:type="gramStart"/>
      <w:r w:rsidRPr="00E54EF4">
        <w:rPr>
          <w:rFonts w:ascii="Times New Roman" w:hAnsi="Times New Roman" w:cs="Times New Roman"/>
          <w:sz w:val="24"/>
          <w:szCs w:val="24"/>
        </w:rPr>
        <w:t>ed</w:t>
      </w:r>
      <w:proofErr w:type="gramEnd"/>
      <w:r w:rsidRPr="00E54EF4">
        <w:rPr>
          <w:rFonts w:ascii="Times New Roman" w:hAnsi="Times New Roman" w:cs="Times New Roman"/>
          <w:sz w:val="24"/>
          <w:szCs w:val="24"/>
        </w:rPr>
        <w:t>.).  New York, NJ: Routledge.</w:t>
      </w:r>
    </w:p>
    <w:p w:rsidR="00A26E4A" w:rsidRPr="00E54EF4" w:rsidRDefault="00A26E4A" w:rsidP="00A26E4A">
      <w:pPr>
        <w:spacing w:line="480" w:lineRule="auto"/>
        <w:rPr>
          <w:rFonts w:ascii="Times New Roman" w:hAnsi="Times New Roman" w:cs="Times New Roman"/>
          <w:sz w:val="24"/>
          <w:szCs w:val="24"/>
        </w:rPr>
      </w:pPr>
    </w:p>
    <w:sectPr w:rsidR="00A26E4A" w:rsidRPr="00E54EF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C57" w:rsidRDefault="00500C57" w:rsidP="00E54EF4">
      <w:pPr>
        <w:spacing w:after="0" w:line="240" w:lineRule="auto"/>
      </w:pPr>
      <w:r>
        <w:separator/>
      </w:r>
    </w:p>
  </w:endnote>
  <w:endnote w:type="continuationSeparator" w:id="0">
    <w:p w:rsidR="00500C57" w:rsidRDefault="00500C57" w:rsidP="00E54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C57" w:rsidRDefault="00500C57" w:rsidP="00E54EF4">
      <w:pPr>
        <w:spacing w:after="0" w:line="240" w:lineRule="auto"/>
      </w:pPr>
      <w:r>
        <w:separator/>
      </w:r>
    </w:p>
  </w:footnote>
  <w:footnote w:type="continuationSeparator" w:id="0">
    <w:p w:rsidR="00500C57" w:rsidRDefault="00500C57" w:rsidP="00E54E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04616017"/>
      <w:docPartObj>
        <w:docPartGallery w:val="Page Numbers (Top of Page)"/>
        <w:docPartUnique/>
      </w:docPartObj>
    </w:sdtPr>
    <w:sdtEndPr>
      <w:rPr>
        <w:noProof/>
      </w:rPr>
    </w:sdtEndPr>
    <w:sdtContent>
      <w:p w:rsidR="00E54EF4" w:rsidRPr="00E54EF4" w:rsidRDefault="00E54EF4">
        <w:pPr>
          <w:pStyle w:val="Header"/>
          <w:jc w:val="right"/>
          <w:rPr>
            <w:rFonts w:ascii="Times New Roman" w:hAnsi="Times New Roman" w:cs="Times New Roman"/>
            <w:sz w:val="24"/>
            <w:szCs w:val="24"/>
          </w:rPr>
        </w:pPr>
        <w:r w:rsidRPr="00E54EF4">
          <w:rPr>
            <w:rFonts w:ascii="Times New Roman" w:hAnsi="Times New Roman" w:cs="Times New Roman"/>
            <w:sz w:val="24"/>
            <w:szCs w:val="24"/>
          </w:rPr>
          <w:fldChar w:fldCharType="begin"/>
        </w:r>
        <w:r w:rsidRPr="00E54EF4">
          <w:rPr>
            <w:rFonts w:ascii="Times New Roman" w:hAnsi="Times New Roman" w:cs="Times New Roman"/>
            <w:sz w:val="24"/>
            <w:szCs w:val="24"/>
          </w:rPr>
          <w:instrText xml:space="preserve"> PAGE   \* MERGEFORMAT </w:instrText>
        </w:r>
        <w:r w:rsidRPr="00E54EF4">
          <w:rPr>
            <w:rFonts w:ascii="Times New Roman" w:hAnsi="Times New Roman" w:cs="Times New Roman"/>
            <w:sz w:val="24"/>
            <w:szCs w:val="24"/>
          </w:rPr>
          <w:fldChar w:fldCharType="separate"/>
        </w:r>
        <w:r>
          <w:rPr>
            <w:rFonts w:ascii="Times New Roman" w:hAnsi="Times New Roman" w:cs="Times New Roman"/>
            <w:noProof/>
            <w:sz w:val="24"/>
            <w:szCs w:val="24"/>
          </w:rPr>
          <w:t>3</w:t>
        </w:r>
        <w:r w:rsidRPr="00E54EF4">
          <w:rPr>
            <w:rFonts w:ascii="Times New Roman" w:hAnsi="Times New Roman" w:cs="Times New Roman"/>
            <w:noProof/>
            <w:sz w:val="24"/>
            <w:szCs w:val="24"/>
          </w:rPr>
          <w:fldChar w:fldCharType="end"/>
        </w:r>
      </w:p>
    </w:sdtContent>
  </w:sdt>
  <w:p w:rsidR="00E54EF4" w:rsidRPr="00E54EF4" w:rsidRDefault="00E54EF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05A"/>
    <w:rsid w:val="00500C57"/>
    <w:rsid w:val="007A14C8"/>
    <w:rsid w:val="007C0449"/>
    <w:rsid w:val="009217A4"/>
    <w:rsid w:val="009300CE"/>
    <w:rsid w:val="00A15F73"/>
    <w:rsid w:val="00A26E4A"/>
    <w:rsid w:val="00AA762B"/>
    <w:rsid w:val="00BC7AC0"/>
    <w:rsid w:val="00C8405A"/>
    <w:rsid w:val="00CD78B9"/>
    <w:rsid w:val="00E54EF4"/>
    <w:rsid w:val="00EA1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91FA4-62EE-49B6-9B59-CD26C1E7E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044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C0449"/>
    <w:rPr>
      <w:i/>
      <w:iCs/>
    </w:rPr>
  </w:style>
  <w:style w:type="paragraph" w:styleId="Header">
    <w:name w:val="header"/>
    <w:basedOn w:val="Normal"/>
    <w:link w:val="HeaderChar"/>
    <w:uiPriority w:val="99"/>
    <w:unhideWhenUsed/>
    <w:rsid w:val="00E54E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EF4"/>
    <w:rPr>
      <w:lang w:val="en-GB"/>
    </w:rPr>
  </w:style>
  <w:style w:type="paragraph" w:styleId="Footer">
    <w:name w:val="footer"/>
    <w:basedOn w:val="Normal"/>
    <w:link w:val="FooterChar"/>
    <w:uiPriority w:val="99"/>
    <w:unhideWhenUsed/>
    <w:rsid w:val="00E54E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EF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282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Pandeglang</Company>
  <LinksUpToDate>false</LinksUpToDate>
  <CharactersWithSpaces>2276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josphat muchomba</dc:creator>
  <cp:keywords/>
  <dc:description/>
  <cp:lastModifiedBy>josphat muchomba</cp:lastModifiedBy>
  <cp:revision>6</cp:revision>
  <dcterms:created xsi:type="dcterms:W3CDTF">2020-06-23T17:43:00Z</dcterms:created>
  <dcterms:modified xsi:type="dcterms:W3CDTF">2020-06-23T19:12:00Z</dcterms:modified>
</cp:coreProperties>
</file>